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AFE" w:rsidRPr="00D971DB" w:rsidRDefault="00642AFE" w:rsidP="00642AFE">
      <w:pPr>
        <w:widowControl w:val="0"/>
        <w:autoSpaceDE w:val="0"/>
        <w:autoSpaceDN w:val="0"/>
        <w:adjustRightInd w:val="0"/>
        <w:jc w:val="center"/>
        <w:rPr>
          <w:rFonts w:ascii="Arial" w:hAnsi="Arial" w:cs="Arial"/>
          <w:lang w:eastAsia="ja-JP"/>
        </w:rPr>
      </w:pPr>
      <w:r w:rsidRPr="00D971DB">
        <w:rPr>
          <w:rFonts w:ascii="Arial" w:hAnsi="Arial" w:cs="Arial"/>
          <w:lang w:eastAsia="ja-JP"/>
        </w:rPr>
        <w:t>Nick’s Organic Farm</w:t>
      </w:r>
    </w:p>
    <w:p w:rsidR="00642AFE" w:rsidRPr="00D971DB" w:rsidRDefault="00642AFE" w:rsidP="00642AFE">
      <w:pPr>
        <w:widowControl w:val="0"/>
        <w:autoSpaceDE w:val="0"/>
        <w:autoSpaceDN w:val="0"/>
        <w:adjustRightInd w:val="0"/>
        <w:jc w:val="center"/>
        <w:rPr>
          <w:rFonts w:ascii="Arial" w:hAnsi="Arial" w:cs="Arial"/>
          <w:lang w:eastAsia="ja-JP"/>
        </w:rPr>
      </w:pPr>
      <w:r w:rsidRPr="00D971DB">
        <w:rPr>
          <w:rFonts w:ascii="Arial" w:hAnsi="Arial" w:cs="Arial"/>
          <w:lang w:eastAsia="ja-JP"/>
        </w:rPr>
        <w:t xml:space="preserve">Potomac and </w:t>
      </w:r>
      <w:proofErr w:type="spellStart"/>
      <w:r w:rsidRPr="00D971DB">
        <w:rPr>
          <w:rFonts w:ascii="Arial" w:hAnsi="Arial" w:cs="Arial"/>
          <w:lang w:eastAsia="ja-JP"/>
        </w:rPr>
        <w:t>Buckeystown</w:t>
      </w:r>
      <w:proofErr w:type="spellEnd"/>
      <w:r w:rsidRPr="00D971DB">
        <w:rPr>
          <w:rFonts w:ascii="Arial" w:hAnsi="Arial" w:cs="Arial"/>
          <w:lang w:eastAsia="ja-JP"/>
        </w:rPr>
        <w:t>, MD</w:t>
      </w:r>
    </w:p>
    <w:p w:rsidR="00642AFE" w:rsidRPr="00D971DB" w:rsidRDefault="00642AFE" w:rsidP="00642AFE">
      <w:pPr>
        <w:widowControl w:val="0"/>
        <w:autoSpaceDE w:val="0"/>
        <w:autoSpaceDN w:val="0"/>
        <w:adjustRightInd w:val="0"/>
        <w:jc w:val="center"/>
        <w:rPr>
          <w:rFonts w:ascii="Arial" w:hAnsi="Arial" w:cs="Arial"/>
          <w:lang w:eastAsia="ja-JP"/>
        </w:rPr>
      </w:pPr>
      <w:hyperlink r:id="rId4" w:history="1">
        <w:r w:rsidRPr="00D971DB">
          <w:rPr>
            <w:rFonts w:ascii="Arial" w:hAnsi="Arial" w:cs="Arial"/>
            <w:color w:val="0000FF"/>
            <w:u w:val="single" w:color="0000FF"/>
            <w:lang w:eastAsia="ja-JP"/>
          </w:rPr>
          <w:t>www.nicksorganicfarm.com</w:t>
        </w:r>
      </w:hyperlink>
    </w:p>
    <w:p w:rsidR="00642AFE" w:rsidRPr="00D971DB" w:rsidRDefault="00642AFE" w:rsidP="00642AFE">
      <w:pPr>
        <w:widowControl w:val="0"/>
        <w:autoSpaceDE w:val="0"/>
        <w:autoSpaceDN w:val="0"/>
        <w:adjustRightInd w:val="0"/>
        <w:jc w:val="center"/>
        <w:rPr>
          <w:rFonts w:ascii="Arial" w:hAnsi="Arial" w:cs="Arial"/>
          <w:lang w:eastAsia="ja-JP"/>
        </w:rPr>
      </w:pPr>
      <w:hyperlink r:id="rId5" w:history="1">
        <w:r w:rsidRPr="00D971DB">
          <w:rPr>
            <w:rFonts w:ascii="Arial" w:hAnsi="Arial" w:cs="Arial"/>
            <w:color w:val="0000FF"/>
            <w:u w:val="single" w:color="0000FF"/>
            <w:lang w:eastAsia="ja-JP"/>
          </w:rPr>
          <w:t>nicksorganicfarm@comcast.net</w:t>
        </w:r>
      </w:hyperlink>
    </w:p>
    <w:p w:rsidR="00642AFE" w:rsidRPr="00D971DB" w:rsidRDefault="00642AFE" w:rsidP="00642AFE">
      <w:pPr>
        <w:widowControl w:val="0"/>
        <w:autoSpaceDE w:val="0"/>
        <w:autoSpaceDN w:val="0"/>
        <w:adjustRightInd w:val="0"/>
        <w:jc w:val="center"/>
        <w:rPr>
          <w:rFonts w:ascii="Arial" w:hAnsi="Arial" w:cs="Arial"/>
          <w:lang w:eastAsia="ja-JP"/>
        </w:rPr>
      </w:pPr>
      <w:r w:rsidRPr="00D971DB">
        <w:rPr>
          <w:rFonts w:ascii="Arial" w:hAnsi="Arial" w:cs="Arial"/>
          <w:lang w:eastAsia="ja-JP"/>
        </w:rPr>
        <w:t>301-983-2167</w:t>
      </w:r>
    </w:p>
    <w:p w:rsidR="00642AFE" w:rsidRPr="00D971DB" w:rsidRDefault="00642AFE" w:rsidP="00642AFE">
      <w:pPr>
        <w:rPr>
          <w:rFonts w:ascii="Arial" w:hAnsi="Arial" w:cs="Arial"/>
        </w:rPr>
      </w:pPr>
    </w:p>
    <w:p w:rsidR="00642AFE" w:rsidRPr="00D971DB" w:rsidRDefault="00642AFE" w:rsidP="00642AFE">
      <w:pPr>
        <w:jc w:val="center"/>
        <w:rPr>
          <w:rFonts w:ascii="Arial" w:hAnsi="Arial" w:cs="Arial"/>
        </w:rPr>
      </w:pPr>
      <w:r>
        <w:rPr>
          <w:rFonts w:ascii="Arial" w:hAnsi="Arial" w:cs="Arial"/>
          <w:b/>
          <w:bCs/>
          <w:sz w:val="32"/>
          <w:szCs w:val="32"/>
          <w:u w:val="single"/>
        </w:rPr>
        <w:t>Sophia</w:t>
      </w:r>
      <w:r w:rsidRPr="00D971DB">
        <w:rPr>
          <w:rFonts w:ascii="Arial" w:hAnsi="Arial" w:cs="Arial"/>
          <w:b/>
          <w:bCs/>
          <w:sz w:val="32"/>
          <w:szCs w:val="32"/>
          <w:u w:val="single"/>
        </w:rPr>
        <w:t xml:space="preserve">’s Basic </w:t>
      </w:r>
      <w:proofErr w:type="spellStart"/>
      <w:r w:rsidRPr="00D971DB">
        <w:rPr>
          <w:rFonts w:ascii="Arial" w:hAnsi="Arial" w:cs="Arial"/>
          <w:b/>
          <w:bCs/>
          <w:sz w:val="32"/>
          <w:szCs w:val="32"/>
          <w:u w:val="single"/>
        </w:rPr>
        <w:t>Floriani</w:t>
      </w:r>
      <w:proofErr w:type="spellEnd"/>
      <w:r w:rsidRPr="00D971DB">
        <w:rPr>
          <w:rFonts w:ascii="Arial" w:hAnsi="Arial" w:cs="Arial"/>
          <w:b/>
          <w:bCs/>
          <w:sz w:val="32"/>
          <w:szCs w:val="32"/>
          <w:u w:val="single"/>
        </w:rPr>
        <w:t xml:space="preserve"> </w:t>
      </w:r>
      <w:r>
        <w:rPr>
          <w:rFonts w:ascii="Arial" w:hAnsi="Arial" w:cs="Arial"/>
          <w:b/>
          <w:bCs/>
          <w:sz w:val="32"/>
          <w:szCs w:val="32"/>
          <w:u w:val="single"/>
        </w:rPr>
        <w:t>Cornbread</w:t>
      </w:r>
      <w:r w:rsidRPr="00D971DB">
        <w:rPr>
          <w:rFonts w:ascii="Arial" w:hAnsi="Arial" w:cs="Arial"/>
          <w:b/>
          <w:bCs/>
          <w:sz w:val="32"/>
          <w:szCs w:val="32"/>
          <w:u w:val="single"/>
        </w:rPr>
        <w:t xml:space="preserve"> </w:t>
      </w:r>
    </w:p>
    <w:p w:rsidR="00642AFE" w:rsidRPr="00D971DB" w:rsidRDefault="00642AFE" w:rsidP="00642AFE">
      <w:pPr>
        <w:jc w:val="center"/>
        <w:rPr>
          <w:rFonts w:ascii="Arial" w:hAnsi="Arial" w:cs="Arial"/>
        </w:rPr>
      </w:pPr>
      <w:r w:rsidRPr="00D971DB">
        <w:rPr>
          <w:rFonts w:ascii="Arial" w:hAnsi="Arial" w:cs="Arial"/>
        </w:rPr>
        <w:t xml:space="preserve"> (</w:t>
      </w:r>
      <w:proofErr w:type="gramStart"/>
      <w:r w:rsidRPr="00D971DB">
        <w:rPr>
          <w:rFonts w:ascii="Arial" w:hAnsi="Arial" w:cs="Arial"/>
        </w:rPr>
        <w:t>sweet</w:t>
      </w:r>
      <w:proofErr w:type="gramEnd"/>
      <w:r w:rsidRPr="00D971DB">
        <w:rPr>
          <w:rFonts w:ascii="Arial" w:hAnsi="Arial" w:cs="Arial"/>
        </w:rPr>
        <w:t>, with savory instructions included)</w:t>
      </w:r>
    </w:p>
    <w:p w:rsidR="00642AFE" w:rsidRPr="00D971DB" w:rsidRDefault="00642AFE" w:rsidP="00642AFE">
      <w:pPr>
        <w:rPr>
          <w:rFonts w:ascii="Arial" w:hAnsi="Arial" w:cs="Arial"/>
        </w:rPr>
      </w:pPr>
    </w:p>
    <w:p w:rsidR="00642AFE" w:rsidRPr="00D971DB" w:rsidRDefault="00642AFE" w:rsidP="00642AFE">
      <w:pPr>
        <w:rPr>
          <w:rFonts w:ascii="Arial" w:hAnsi="Arial" w:cs="Arial"/>
        </w:rPr>
      </w:pPr>
      <w:r w:rsidRPr="00D971DB">
        <w:rPr>
          <w:rFonts w:ascii="Arial" w:hAnsi="Arial" w:cs="Arial"/>
        </w:rPr>
        <w:t xml:space="preserve">The </w:t>
      </w:r>
      <w:proofErr w:type="spellStart"/>
      <w:r w:rsidRPr="00D971DB">
        <w:rPr>
          <w:rFonts w:ascii="Arial" w:hAnsi="Arial" w:cs="Arial"/>
        </w:rPr>
        <w:t>Floriani</w:t>
      </w:r>
      <w:proofErr w:type="spellEnd"/>
      <w:r w:rsidRPr="00D971DB">
        <w:rPr>
          <w:rFonts w:ascii="Arial" w:hAnsi="Arial" w:cs="Arial"/>
        </w:rPr>
        <w:t xml:space="preserve"> flint corn holds its crunch well even after it is b</w:t>
      </w:r>
      <w:r w:rsidR="002F5843">
        <w:rPr>
          <w:rFonts w:ascii="Arial" w:hAnsi="Arial" w:cs="Arial"/>
        </w:rPr>
        <w:t>aked in this hearty cornbread. For a savory, dri</w:t>
      </w:r>
      <w:r w:rsidRPr="00D971DB">
        <w:rPr>
          <w:rFonts w:ascii="Arial" w:hAnsi="Arial" w:cs="Arial"/>
        </w:rPr>
        <w:t>er cornbread, do not add maple syrup, and reduce the milk or yogurt by ¼ cup. You can also add some combination of grated cheese, flavorful dried or fresh slightly hot peppers, and/or dried tomatoes. If adding fresh moist ingredients such as peppers or blueberries, store the cornbread in the refrigerator to prevent spoilage.</w:t>
      </w:r>
    </w:p>
    <w:p w:rsidR="00642AFE" w:rsidRPr="00D971DB" w:rsidRDefault="00642AFE" w:rsidP="00642AFE">
      <w:pPr>
        <w:rPr>
          <w:rFonts w:ascii="Arial" w:hAnsi="Arial" w:cs="Arial"/>
        </w:rPr>
      </w:pPr>
    </w:p>
    <w:p w:rsidR="00642AFE" w:rsidRPr="00D971DB" w:rsidRDefault="00642AFE" w:rsidP="00642AFE">
      <w:pPr>
        <w:rPr>
          <w:rFonts w:ascii="Arial" w:hAnsi="Arial" w:cs="Arial"/>
        </w:rPr>
      </w:pPr>
      <w:r w:rsidRPr="00D971DB">
        <w:rPr>
          <w:rFonts w:ascii="Arial" w:hAnsi="Arial" w:cs="Arial"/>
        </w:rPr>
        <w:t xml:space="preserve">1 cup </w:t>
      </w:r>
      <w:proofErr w:type="spellStart"/>
      <w:r w:rsidRPr="00D971DB">
        <w:rPr>
          <w:rFonts w:ascii="Arial" w:hAnsi="Arial" w:cs="Arial"/>
        </w:rPr>
        <w:t>Floriani</w:t>
      </w:r>
      <w:proofErr w:type="spellEnd"/>
      <w:r w:rsidRPr="00D971DB">
        <w:rPr>
          <w:rFonts w:ascii="Arial" w:hAnsi="Arial" w:cs="Arial"/>
        </w:rPr>
        <w:t xml:space="preserve"> cornmeal (</w:t>
      </w:r>
      <w:proofErr w:type="gramStart"/>
      <w:r w:rsidRPr="00D971DB">
        <w:rPr>
          <w:rFonts w:ascii="Arial" w:hAnsi="Arial" w:cs="Arial"/>
        </w:rPr>
        <w:t>coarse</w:t>
      </w:r>
      <w:proofErr w:type="gramEnd"/>
      <w:r w:rsidRPr="00D971DB">
        <w:rPr>
          <w:rFonts w:ascii="Arial" w:hAnsi="Arial" w:cs="Arial"/>
        </w:rPr>
        <w:t xml:space="preserve"> to fine—both work great depending on your desired result)</w:t>
      </w:r>
    </w:p>
    <w:p w:rsidR="00642AFE" w:rsidRPr="00D971DB" w:rsidRDefault="00642AFE" w:rsidP="00642AFE">
      <w:pPr>
        <w:rPr>
          <w:rFonts w:ascii="Arial" w:hAnsi="Arial" w:cs="Arial"/>
        </w:rPr>
      </w:pPr>
      <w:r w:rsidRPr="00D971DB">
        <w:rPr>
          <w:rFonts w:ascii="Arial" w:hAnsi="Arial" w:cs="Arial"/>
        </w:rPr>
        <w:t xml:space="preserve">1 cup whole wheat </w:t>
      </w:r>
      <w:proofErr w:type="spellStart"/>
      <w:r w:rsidRPr="00D971DB">
        <w:rPr>
          <w:rFonts w:ascii="Arial" w:hAnsi="Arial" w:cs="Arial"/>
        </w:rPr>
        <w:t>all purpose</w:t>
      </w:r>
      <w:proofErr w:type="spellEnd"/>
      <w:r w:rsidRPr="00D971DB">
        <w:rPr>
          <w:rFonts w:ascii="Arial" w:hAnsi="Arial" w:cs="Arial"/>
        </w:rPr>
        <w:t xml:space="preserve"> flour </w:t>
      </w:r>
    </w:p>
    <w:p w:rsidR="00642AFE" w:rsidRPr="00D971DB" w:rsidRDefault="00642AFE" w:rsidP="00642AFE">
      <w:pPr>
        <w:rPr>
          <w:rFonts w:ascii="Arial" w:hAnsi="Arial" w:cs="Arial"/>
        </w:rPr>
      </w:pPr>
      <w:r w:rsidRPr="00D971DB">
        <w:rPr>
          <w:rFonts w:ascii="Arial" w:hAnsi="Arial" w:cs="Arial"/>
        </w:rPr>
        <w:t>2 tsp baking powder</w:t>
      </w:r>
    </w:p>
    <w:p w:rsidR="00642AFE" w:rsidRPr="00D971DB" w:rsidRDefault="00642AFE" w:rsidP="00642AFE">
      <w:pPr>
        <w:rPr>
          <w:rFonts w:ascii="Arial" w:hAnsi="Arial" w:cs="Arial"/>
        </w:rPr>
      </w:pPr>
      <w:r w:rsidRPr="00D971DB">
        <w:rPr>
          <w:rFonts w:ascii="Arial" w:hAnsi="Arial" w:cs="Arial"/>
        </w:rPr>
        <w:t>½ tsp baking soda</w:t>
      </w:r>
    </w:p>
    <w:p w:rsidR="00642AFE" w:rsidRPr="00D971DB" w:rsidRDefault="00642AFE" w:rsidP="00642AFE">
      <w:pPr>
        <w:rPr>
          <w:rFonts w:ascii="Arial" w:hAnsi="Arial" w:cs="Arial"/>
        </w:rPr>
      </w:pPr>
      <w:r w:rsidRPr="00D971DB">
        <w:rPr>
          <w:rFonts w:ascii="Arial" w:hAnsi="Arial" w:cs="Arial"/>
        </w:rPr>
        <w:t>½ tsp salt</w:t>
      </w:r>
    </w:p>
    <w:p w:rsidR="00642AFE" w:rsidRPr="00D971DB" w:rsidRDefault="00642AFE" w:rsidP="00642AFE">
      <w:pPr>
        <w:rPr>
          <w:rFonts w:ascii="Arial" w:hAnsi="Arial" w:cs="Arial"/>
        </w:rPr>
      </w:pPr>
      <w:r w:rsidRPr="00D971DB">
        <w:rPr>
          <w:rFonts w:ascii="Arial" w:hAnsi="Arial" w:cs="Arial"/>
        </w:rPr>
        <w:t>½ cup milk</w:t>
      </w:r>
    </w:p>
    <w:p w:rsidR="00642AFE" w:rsidRPr="00D971DB" w:rsidRDefault="00642AFE" w:rsidP="00642AFE">
      <w:pPr>
        <w:rPr>
          <w:rFonts w:ascii="Arial" w:hAnsi="Arial" w:cs="Arial"/>
        </w:rPr>
      </w:pPr>
      <w:r w:rsidRPr="00D971DB">
        <w:rPr>
          <w:rFonts w:ascii="Arial" w:hAnsi="Arial" w:cs="Arial"/>
        </w:rPr>
        <w:t>½ cup yogurt or buttermilk</w:t>
      </w:r>
    </w:p>
    <w:p w:rsidR="00642AFE" w:rsidRPr="00D971DB" w:rsidRDefault="00642AFE" w:rsidP="00642AFE">
      <w:pPr>
        <w:rPr>
          <w:rFonts w:ascii="Arial" w:hAnsi="Arial" w:cs="Arial"/>
        </w:rPr>
      </w:pPr>
      <w:r w:rsidRPr="00D971DB">
        <w:rPr>
          <w:rFonts w:ascii="Arial" w:hAnsi="Arial" w:cs="Arial"/>
        </w:rPr>
        <w:t>1 egg</w:t>
      </w:r>
    </w:p>
    <w:p w:rsidR="00642AFE" w:rsidRPr="00D971DB" w:rsidRDefault="002F5843" w:rsidP="00642AFE">
      <w:pPr>
        <w:rPr>
          <w:rFonts w:ascii="Arial" w:hAnsi="Arial" w:cs="Arial"/>
        </w:rPr>
      </w:pPr>
      <w:r>
        <w:rPr>
          <w:rFonts w:ascii="Arial" w:hAnsi="Arial" w:cs="Arial"/>
        </w:rPr>
        <w:t xml:space="preserve">6-9 </w:t>
      </w:r>
      <w:proofErr w:type="spellStart"/>
      <w:r>
        <w:rPr>
          <w:rFonts w:ascii="Arial" w:hAnsi="Arial" w:cs="Arial"/>
        </w:rPr>
        <w:t>Tbsp</w:t>
      </w:r>
      <w:proofErr w:type="spellEnd"/>
      <w:r w:rsidR="00642AFE" w:rsidRPr="00D971DB">
        <w:rPr>
          <w:rFonts w:ascii="Arial" w:hAnsi="Arial" w:cs="Arial"/>
        </w:rPr>
        <w:t xml:space="preserve"> pure maple syrup</w:t>
      </w:r>
    </w:p>
    <w:p w:rsidR="00642AFE" w:rsidRPr="00D971DB" w:rsidRDefault="002F5843" w:rsidP="00642AFE">
      <w:pPr>
        <w:rPr>
          <w:rFonts w:ascii="Arial" w:hAnsi="Arial" w:cs="Arial"/>
        </w:rPr>
      </w:pPr>
      <w:r>
        <w:rPr>
          <w:rFonts w:ascii="Arial" w:hAnsi="Arial" w:cs="Arial"/>
        </w:rPr>
        <w:t xml:space="preserve">3 </w:t>
      </w:r>
      <w:proofErr w:type="spellStart"/>
      <w:r>
        <w:rPr>
          <w:rFonts w:ascii="Arial" w:hAnsi="Arial" w:cs="Arial"/>
        </w:rPr>
        <w:t>Tbsp</w:t>
      </w:r>
      <w:proofErr w:type="spellEnd"/>
      <w:r w:rsidR="00642AFE" w:rsidRPr="00D971DB">
        <w:rPr>
          <w:rFonts w:ascii="Arial" w:hAnsi="Arial" w:cs="Arial"/>
        </w:rPr>
        <w:t xml:space="preserve"> melted butter</w:t>
      </w:r>
    </w:p>
    <w:p w:rsidR="00642AFE" w:rsidRPr="00D971DB" w:rsidRDefault="00642AFE" w:rsidP="00642AFE">
      <w:pPr>
        <w:rPr>
          <w:rFonts w:ascii="Arial" w:hAnsi="Arial" w:cs="Arial"/>
        </w:rPr>
      </w:pPr>
      <w:r w:rsidRPr="00D971DB">
        <w:rPr>
          <w:rFonts w:ascii="Arial" w:hAnsi="Arial" w:cs="Arial"/>
        </w:rPr>
        <w:t>1 cup blueberries (optional)</w:t>
      </w:r>
    </w:p>
    <w:p w:rsidR="00642AFE" w:rsidRPr="00D971DB" w:rsidRDefault="00642AFE" w:rsidP="00642AFE">
      <w:pPr>
        <w:rPr>
          <w:rFonts w:ascii="Arial" w:hAnsi="Arial" w:cs="Arial"/>
        </w:rPr>
      </w:pPr>
    </w:p>
    <w:p w:rsidR="00642AFE" w:rsidRPr="00D971DB" w:rsidRDefault="00642AFE" w:rsidP="00642AFE">
      <w:pPr>
        <w:rPr>
          <w:rFonts w:ascii="Arial" w:hAnsi="Arial" w:cs="Arial"/>
        </w:rPr>
      </w:pPr>
      <w:r w:rsidRPr="00D971DB">
        <w:rPr>
          <w:rFonts w:ascii="Arial" w:hAnsi="Arial" w:cs="Arial"/>
        </w:rPr>
        <w:t xml:space="preserve">Grease an 8”-square pan and pre-heat </w:t>
      </w:r>
      <w:r w:rsidR="002F5843">
        <w:rPr>
          <w:rFonts w:ascii="Arial" w:hAnsi="Arial" w:cs="Arial"/>
        </w:rPr>
        <w:t xml:space="preserve">the </w:t>
      </w:r>
      <w:r w:rsidRPr="00D971DB">
        <w:rPr>
          <w:rFonts w:ascii="Arial" w:hAnsi="Arial" w:cs="Arial"/>
        </w:rPr>
        <w:t xml:space="preserve">oven to 350 degrees. (Cast iron is best for even cooking.) Combine the dry ingredients in </w:t>
      </w:r>
      <w:r w:rsidR="002F5843">
        <w:rPr>
          <w:rFonts w:ascii="Arial" w:hAnsi="Arial" w:cs="Arial"/>
        </w:rPr>
        <w:t xml:space="preserve">a </w:t>
      </w:r>
      <w:bookmarkStart w:id="0" w:name="_GoBack"/>
      <w:bookmarkEnd w:id="0"/>
      <w:r w:rsidRPr="00D971DB">
        <w:rPr>
          <w:rFonts w:ascii="Arial" w:hAnsi="Arial" w:cs="Arial"/>
        </w:rPr>
        <w:t>medium-sized bowl. Combine the wet ingredients in another bowl. Stir the wet ingredients into the dry, mixing just enough to combine them. Spread the mixture into the pan. If desired, sprinkle sugar on top. Place a wide pan or bowl of shallow water in the oven—it will help with the crusting. Bake cornbread for about 20 minutes, or until a knife comes out clean, and the top is golden brown. Serve warm, or at room temperature. Butter and honey are optional!</w:t>
      </w:r>
    </w:p>
    <w:p w:rsidR="00642AFE" w:rsidRPr="00D971DB" w:rsidRDefault="00642AFE" w:rsidP="00642AFE">
      <w:pPr>
        <w:rPr>
          <w:rFonts w:ascii="Arial" w:hAnsi="Arial" w:cs="Arial"/>
        </w:rPr>
      </w:pPr>
    </w:p>
    <w:p w:rsidR="00642AFE" w:rsidRPr="00D971DB" w:rsidRDefault="00642AFE" w:rsidP="00642AFE">
      <w:pPr>
        <w:rPr>
          <w:rFonts w:ascii="Arial" w:hAnsi="Arial" w:cs="Arial"/>
        </w:rPr>
      </w:pPr>
    </w:p>
    <w:p w:rsidR="00642AFE" w:rsidRPr="00D971DB" w:rsidRDefault="00642AFE" w:rsidP="00642AFE">
      <w:pPr>
        <w:rPr>
          <w:rFonts w:ascii="Arial" w:hAnsi="Arial" w:cs="Arial"/>
        </w:rPr>
      </w:pPr>
    </w:p>
    <w:p w:rsidR="00642AFE" w:rsidRPr="00D971DB" w:rsidRDefault="00642AFE" w:rsidP="00642AFE">
      <w:pPr>
        <w:rPr>
          <w:rFonts w:ascii="Arial" w:hAnsi="Arial" w:cs="Arial"/>
        </w:rPr>
      </w:pPr>
    </w:p>
    <w:p w:rsidR="00642AFE" w:rsidRPr="00D971DB" w:rsidRDefault="00642AFE" w:rsidP="00642AFE">
      <w:pPr>
        <w:rPr>
          <w:rFonts w:ascii="Arial" w:hAnsi="Arial" w:cs="Arial"/>
        </w:rPr>
      </w:pPr>
    </w:p>
    <w:p w:rsidR="00642AFE" w:rsidRPr="00D971DB" w:rsidRDefault="00642AFE" w:rsidP="00642AFE">
      <w:pPr>
        <w:rPr>
          <w:rFonts w:ascii="Arial" w:hAnsi="Arial" w:cs="Arial"/>
        </w:rPr>
      </w:pPr>
    </w:p>
    <w:p w:rsidR="00F91C99" w:rsidRDefault="00F91C99"/>
    <w:sectPr w:rsidR="00F91C99" w:rsidSect="00794455">
      <w:footerReference w:type="even" r:id="rId6"/>
      <w:footerReference w:type="default" r:id="rId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AF" w:rsidRDefault="000250FB" w:rsidP="005B3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0BAF" w:rsidRDefault="00025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AF" w:rsidRDefault="000250F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FE"/>
    <w:rsid w:val="000250FB"/>
    <w:rsid w:val="002F5843"/>
    <w:rsid w:val="00642AFE"/>
    <w:rsid w:val="00F9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2A02B-A6A2-4DFD-A34A-7FADD22D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AFE"/>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2AFE"/>
    <w:pPr>
      <w:tabs>
        <w:tab w:val="center" w:pos="4320"/>
        <w:tab w:val="right" w:pos="8640"/>
      </w:tabs>
    </w:pPr>
  </w:style>
  <w:style w:type="character" w:customStyle="1" w:styleId="FooterChar">
    <w:name w:val="Footer Char"/>
    <w:basedOn w:val="DefaultParagraphFont"/>
    <w:link w:val="Footer"/>
    <w:uiPriority w:val="99"/>
    <w:rsid w:val="00642AFE"/>
    <w:rPr>
      <w:rFonts w:ascii="Times New Roman" w:hAnsi="Times New Roman" w:cs="Times New Roman"/>
      <w:sz w:val="24"/>
      <w:szCs w:val="24"/>
      <w:lang w:eastAsia="en-US"/>
    </w:rPr>
  </w:style>
  <w:style w:type="character" w:styleId="PageNumber">
    <w:name w:val="page number"/>
    <w:basedOn w:val="DefaultParagraphFont"/>
    <w:uiPriority w:val="99"/>
    <w:semiHidden/>
    <w:unhideWhenUsed/>
    <w:rsid w:val="0064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nicksorganicfarm@comcast.net" TargetMode="External"/><Relationship Id="rId4" Type="http://schemas.openxmlformats.org/officeDocument/2006/relationships/hyperlink" Target="http://www.nickorganicfarm.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Janzen</dc:creator>
  <cp:keywords/>
  <dc:description/>
  <cp:lastModifiedBy>Kristi Janzen</cp:lastModifiedBy>
  <cp:revision>2</cp:revision>
  <dcterms:created xsi:type="dcterms:W3CDTF">2014-09-17T17:42:00Z</dcterms:created>
  <dcterms:modified xsi:type="dcterms:W3CDTF">2014-09-17T17:42:00Z</dcterms:modified>
</cp:coreProperties>
</file>